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C71" w:rsidRPr="00D552AD" w:rsidRDefault="001B5C71" w:rsidP="00013604">
      <w:pPr>
        <w:shd w:val="clear" w:color="auto" w:fill="FFFFFF"/>
        <w:spacing w:after="0" w:line="240" w:lineRule="auto"/>
        <w:jc w:val="center"/>
        <w:textAlignment w:val="baseline"/>
        <w:outlineLvl w:val="0"/>
        <w:rPr>
          <w:rFonts w:ascii="Times New Roman" w:eastAsia="Times New Roman" w:hAnsi="Times New Roman" w:cs="Times New Roman"/>
          <w:b/>
          <w:bCs/>
          <w:spacing w:val="-12"/>
          <w:kern w:val="36"/>
          <w:sz w:val="48"/>
          <w:szCs w:val="21"/>
        </w:rPr>
      </w:pPr>
      <w:r w:rsidRPr="00D552AD">
        <w:rPr>
          <w:rFonts w:ascii="Times New Roman" w:eastAsia="Times New Roman" w:hAnsi="Times New Roman" w:cs="Times New Roman"/>
          <w:b/>
          <w:bCs/>
          <w:spacing w:val="-12"/>
          <w:kern w:val="36"/>
          <w:sz w:val="48"/>
          <w:szCs w:val="21"/>
        </w:rPr>
        <w:t xml:space="preserve">Leaving </w:t>
      </w:r>
      <w:proofErr w:type="gramStart"/>
      <w:r w:rsidRPr="00D552AD">
        <w:rPr>
          <w:rFonts w:ascii="Times New Roman" w:eastAsia="Times New Roman" w:hAnsi="Times New Roman" w:cs="Times New Roman"/>
          <w:b/>
          <w:bCs/>
          <w:spacing w:val="-12"/>
          <w:kern w:val="36"/>
          <w:sz w:val="48"/>
          <w:szCs w:val="21"/>
        </w:rPr>
        <w:t>Home ...</w:t>
      </w:r>
      <w:proofErr w:type="gramEnd"/>
    </w:p>
    <w:p w:rsidR="00D552AD" w:rsidRPr="00D552AD" w:rsidRDefault="00D552AD" w:rsidP="00013604">
      <w:pPr>
        <w:shd w:val="clear" w:color="auto" w:fill="FFFFFF"/>
        <w:spacing w:after="0" w:line="240" w:lineRule="auto"/>
        <w:jc w:val="center"/>
        <w:textAlignment w:val="baseline"/>
        <w:outlineLvl w:val="0"/>
        <w:rPr>
          <w:rFonts w:ascii="Times New Roman" w:eastAsia="Times New Roman" w:hAnsi="Times New Roman" w:cs="Times New Roman"/>
          <w:b/>
          <w:bCs/>
          <w:spacing w:val="-12"/>
          <w:kern w:val="36"/>
          <w:sz w:val="21"/>
          <w:szCs w:val="21"/>
        </w:rPr>
      </w:pPr>
    </w:p>
    <w:p w:rsidR="001B5C71" w:rsidRPr="00D552AD" w:rsidRDefault="00D552AD" w:rsidP="00D552AD">
      <w:pPr>
        <w:shd w:val="clear" w:color="auto" w:fill="FFFFFF"/>
        <w:spacing w:after="0"/>
        <w:textAlignment w:val="baseline"/>
        <w:rPr>
          <w:rFonts w:ascii="Times New Roman" w:eastAsia="Times New Roman" w:hAnsi="Times New Roman" w:cs="Times New Roman"/>
          <w:sz w:val="21"/>
          <w:szCs w:val="21"/>
        </w:rPr>
      </w:pPr>
      <w:r w:rsidRPr="00D552AD">
        <w:rPr>
          <w:rStyle w:val="TitleChar"/>
        </w:rPr>
        <w:drawing>
          <wp:anchor distT="0" distB="0" distL="114300" distR="114300" simplePos="0" relativeHeight="251658240" behindDoc="0" locked="0" layoutInCell="1" allowOverlap="1">
            <wp:simplePos x="0" y="0"/>
            <wp:positionH relativeFrom="column">
              <wp:posOffset>99695</wp:posOffset>
            </wp:positionH>
            <wp:positionV relativeFrom="paragraph">
              <wp:posOffset>6985</wp:posOffset>
            </wp:positionV>
            <wp:extent cx="3491865" cy="2286000"/>
            <wp:effectExtent l="19050" t="0" r="0" b="0"/>
            <wp:wrapSquare wrapText="bothSides"/>
            <wp:docPr id="1" name="Picture 1" descr="C:\Users\Owner\Desktop\Leaving home ... _ Outlook _ Jamaica Gleaner_files\HouseMoveKey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Leaving home ... _ Outlook _ Jamaica Gleaner_files\HouseMoveKeyHome.jpg"/>
                    <pic:cNvPicPr>
                      <a:picLocks noChangeAspect="1" noChangeArrowheads="1"/>
                    </pic:cNvPicPr>
                  </pic:nvPicPr>
                  <pic:blipFill>
                    <a:blip r:embed="rId6" cstate="print"/>
                    <a:srcRect t="6502" b="6181"/>
                    <a:stretch>
                      <a:fillRect/>
                    </a:stretch>
                  </pic:blipFill>
                  <pic:spPr bwMode="auto">
                    <a:xfrm>
                      <a:off x="0" y="0"/>
                      <a:ext cx="3491865" cy="2286000"/>
                    </a:xfrm>
                    <a:prstGeom prst="rect">
                      <a:avLst/>
                    </a:prstGeom>
                    <a:noFill/>
                    <a:ln w="9525">
                      <a:noFill/>
                      <a:miter lim="800000"/>
                      <a:headEnd/>
                      <a:tailEnd/>
                    </a:ln>
                  </pic:spPr>
                </pic:pic>
              </a:graphicData>
            </a:graphic>
          </wp:anchor>
        </w:drawing>
      </w:r>
      <w:r w:rsidR="001B5C71" w:rsidRPr="00D552AD">
        <w:rPr>
          <w:rStyle w:val="TitleChar"/>
        </w:rPr>
        <w:t>T</w:t>
      </w:r>
      <w:r w:rsidR="001B5C71" w:rsidRPr="00D552AD">
        <w:rPr>
          <w:rFonts w:ascii="Times New Roman" w:eastAsia="Times New Roman" w:hAnsi="Times New Roman" w:cs="Times New Roman"/>
          <w:sz w:val="21"/>
          <w:szCs w:val="21"/>
        </w:rPr>
        <w:t>here comes a time in a</w:t>
      </w:r>
      <w:r w:rsidRPr="00D552AD">
        <w:rPr>
          <w:rFonts w:ascii="Times New Roman" w:eastAsia="Times New Roman" w:hAnsi="Times New Roman" w:cs="Times New Roman"/>
          <w:sz w:val="21"/>
          <w:szCs w:val="21"/>
        </w:rPr>
        <w:t xml:space="preserve">ll of our lives when we need to </w:t>
      </w:r>
      <w:r w:rsidR="001B5C71" w:rsidRPr="00D552AD">
        <w:rPr>
          <w:rFonts w:ascii="Times New Roman" w:eastAsia="Times New Roman" w:hAnsi="Times New Roman" w:cs="Times New Roman"/>
          <w:sz w:val="21"/>
          <w:szCs w:val="21"/>
        </w:rPr>
        <w:t>close one chapter and begin the next, and moving out of your parents' home is one such time. It is not always easy for both parents and children, but it is something that must be done to allow for growth and independence.</w:t>
      </w:r>
    </w:p>
    <w:p w:rsidR="001B5C71" w:rsidRPr="00D552AD" w:rsidRDefault="001B5C71" w:rsidP="001B5C71">
      <w:pPr>
        <w:shd w:val="clear" w:color="auto" w:fill="FFFFFF"/>
        <w:spacing w:after="0" w:line="360" w:lineRule="auto"/>
        <w:textAlignment w:val="baseline"/>
        <w:rPr>
          <w:rFonts w:ascii="Times New Roman" w:eastAsia="Times New Roman" w:hAnsi="Times New Roman" w:cs="Times New Roman"/>
          <w:sz w:val="21"/>
          <w:szCs w:val="21"/>
        </w:rPr>
      </w:pPr>
    </w:p>
    <w:p w:rsidR="001B5C71" w:rsidRPr="00D552AD" w:rsidRDefault="001B5C71" w:rsidP="001B5C71">
      <w:pPr>
        <w:shd w:val="clear" w:color="auto" w:fill="FFFFFF"/>
        <w:spacing w:after="0" w:line="360" w:lineRule="auto"/>
        <w:textAlignment w:val="baseline"/>
        <w:rPr>
          <w:rFonts w:ascii="Times New Roman" w:eastAsia="Times New Roman" w:hAnsi="Times New Roman" w:cs="Times New Roman"/>
          <w:sz w:val="21"/>
          <w:szCs w:val="21"/>
        </w:rPr>
      </w:pPr>
      <w:r w:rsidRPr="00D552AD">
        <w:rPr>
          <w:rFonts w:ascii="Times New Roman" w:eastAsia="Times New Roman" w:hAnsi="Times New Roman" w:cs="Times New Roman"/>
          <w:sz w:val="21"/>
          <w:szCs w:val="21"/>
        </w:rPr>
        <w:t>There are several reasons a child decides to leave their parents' home - for college, to get married, or sometimes, it is just time. On the other hand, there are a few reasons that keep a person in their parents' home longer than they would expect or want to. Lack of income and furthering one's education are two of the main reasons.</w:t>
      </w:r>
    </w:p>
    <w:p w:rsidR="001B5C71" w:rsidRPr="00D552AD" w:rsidRDefault="001B5C71" w:rsidP="001B5C71">
      <w:pPr>
        <w:shd w:val="clear" w:color="auto" w:fill="FFFFFF"/>
        <w:spacing w:after="136" w:line="360" w:lineRule="auto"/>
        <w:textAlignment w:val="baseline"/>
        <w:rPr>
          <w:rFonts w:ascii="Times New Roman" w:eastAsia="Times New Roman" w:hAnsi="Times New Roman" w:cs="Times New Roman"/>
          <w:sz w:val="21"/>
          <w:szCs w:val="21"/>
        </w:rPr>
      </w:pPr>
      <w:r w:rsidRPr="00D552AD">
        <w:rPr>
          <w:rFonts w:ascii="Times New Roman" w:eastAsia="Times New Roman" w:hAnsi="Times New Roman" w:cs="Times New Roman"/>
          <w:sz w:val="21"/>
          <w:szCs w:val="21"/>
        </w:rPr>
        <w:t>There is no set age for moving out of your parents' home and, as such, sometimes you will just have to use wisdom, according to psychiatrist Dr Anthony Allen.</w:t>
      </w:r>
    </w:p>
    <w:p w:rsidR="001B5C71" w:rsidRPr="00D552AD" w:rsidRDefault="001B5C71" w:rsidP="001B5C71">
      <w:pPr>
        <w:shd w:val="clear" w:color="auto" w:fill="FFFFFF"/>
        <w:spacing w:after="136" w:line="360" w:lineRule="auto"/>
        <w:textAlignment w:val="baseline"/>
        <w:rPr>
          <w:rFonts w:ascii="Times New Roman" w:eastAsia="Times New Roman" w:hAnsi="Times New Roman" w:cs="Times New Roman"/>
          <w:sz w:val="21"/>
          <w:szCs w:val="21"/>
        </w:rPr>
      </w:pPr>
      <w:r w:rsidRPr="00D552AD">
        <w:rPr>
          <w:rFonts w:ascii="Times New Roman" w:eastAsia="Times New Roman" w:hAnsi="Times New Roman" w:cs="Times New Roman"/>
          <w:sz w:val="21"/>
          <w:szCs w:val="21"/>
        </w:rPr>
        <w:t xml:space="preserve">This wisdom should be encouraged by parents because once the child is in the </w:t>
      </w:r>
      <w:proofErr w:type="gramStart"/>
      <w:r w:rsidRPr="00D552AD">
        <w:rPr>
          <w:rFonts w:ascii="Times New Roman" w:eastAsia="Times New Roman" w:hAnsi="Times New Roman" w:cs="Times New Roman"/>
          <w:sz w:val="21"/>
          <w:szCs w:val="21"/>
        </w:rPr>
        <w:t>home,</w:t>
      </w:r>
      <w:proofErr w:type="gramEnd"/>
      <w:r w:rsidRPr="00D552AD">
        <w:rPr>
          <w:rFonts w:ascii="Times New Roman" w:eastAsia="Times New Roman" w:hAnsi="Times New Roman" w:cs="Times New Roman"/>
          <w:sz w:val="21"/>
          <w:szCs w:val="21"/>
        </w:rPr>
        <w:t xml:space="preserve"> parents can offer to give assistance, which, of course, the child will not refuse. However, it is important that the child gain their wings and develop a sense of independence. Independence helps to build resilience.</w:t>
      </w:r>
    </w:p>
    <w:p w:rsidR="001B5C71" w:rsidRPr="00D552AD" w:rsidRDefault="001B5C71" w:rsidP="001B5C71">
      <w:pPr>
        <w:shd w:val="clear" w:color="auto" w:fill="FFFFFF"/>
        <w:spacing w:after="136" w:line="360" w:lineRule="auto"/>
        <w:textAlignment w:val="baseline"/>
        <w:rPr>
          <w:rFonts w:ascii="Times New Roman" w:eastAsia="Times New Roman" w:hAnsi="Times New Roman" w:cs="Times New Roman"/>
          <w:sz w:val="21"/>
          <w:szCs w:val="21"/>
        </w:rPr>
      </w:pPr>
      <w:r w:rsidRPr="00D552AD">
        <w:rPr>
          <w:rFonts w:ascii="Times New Roman" w:eastAsia="Times New Roman" w:hAnsi="Times New Roman" w:cs="Times New Roman"/>
          <w:sz w:val="21"/>
          <w:szCs w:val="21"/>
        </w:rPr>
        <w:t>The children should also remember to not burn the bridges behind them after they have left home, and should always try to have a safety net.</w:t>
      </w:r>
    </w:p>
    <w:p w:rsidR="001B5C71" w:rsidRPr="00D552AD" w:rsidRDefault="001B5C71" w:rsidP="001B5C71">
      <w:pPr>
        <w:shd w:val="clear" w:color="auto" w:fill="FFFFFF"/>
        <w:spacing w:after="136" w:line="360" w:lineRule="auto"/>
        <w:textAlignment w:val="baseline"/>
        <w:rPr>
          <w:rFonts w:ascii="Times New Roman" w:eastAsia="Times New Roman" w:hAnsi="Times New Roman" w:cs="Times New Roman"/>
          <w:sz w:val="21"/>
          <w:szCs w:val="21"/>
        </w:rPr>
      </w:pPr>
      <w:r w:rsidRPr="00D552AD">
        <w:rPr>
          <w:rFonts w:ascii="Times New Roman" w:eastAsia="Times New Roman" w:hAnsi="Times New Roman" w:cs="Times New Roman"/>
          <w:sz w:val="21"/>
          <w:szCs w:val="21"/>
        </w:rPr>
        <w:t>Even in your wisdom, you should reali</w:t>
      </w:r>
      <w:r w:rsidR="00644FBD" w:rsidRPr="00D552AD">
        <w:rPr>
          <w:rFonts w:ascii="Times New Roman" w:eastAsia="Times New Roman" w:hAnsi="Times New Roman" w:cs="Times New Roman"/>
          <w:sz w:val="21"/>
          <w:szCs w:val="21"/>
        </w:rPr>
        <w:t>z</w:t>
      </w:r>
      <w:r w:rsidRPr="00D552AD">
        <w:rPr>
          <w:rFonts w:ascii="Times New Roman" w:eastAsia="Times New Roman" w:hAnsi="Times New Roman" w:cs="Times New Roman"/>
          <w:sz w:val="21"/>
          <w:szCs w:val="21"/>
        </w:rPr>
        <w:t>e when you have grown in a direction differing from the one that your parents believe you should take. According to Allen, a difference in world views and lifestyle is also reasonable. This does not mean you do not love or respect your parents, but it is the respect that you have for them and their views that would cause you to leave their home.</w:t>
      </w:r>
    </w:p>
    <w:p w:rsidR="001B5C71" w:rsidRPr="00D552AD" w:rsidRDefault="001B5C71" w:rsidP="001B5C71">
      <w:pPr>
        <w:shd w:val="clear" w:color="auto" w:fill="FFFFFF"/>
        <w:spacing w:after="136" w:line="360" w:lineRule="auto"/>
        <w:textAlignment w:val="baseline"/>
        <w:rPr>
          <w:rFonts w:ascii="Times New Roman" w:eastAsia="Times New Roman" w:hAnsi="Times New Roman" w:cs="Times New Roman"/>
          <w:sz w:val="21"/>
          <w:szCs w:val="21"/>
        </w:rPr>
      </w:pPr>
      <w:r w:rsidRPr="00D552AD">
        <w:rPr>
          <w:rFonts w:ascii="Times New Roman" w:eastAsia="Times New Roman" w:hAnsi="Times New Roman" w:cs="Times New Roman"/>
          <w:sz w:val="21"/>
          <w:szCs w:val="21"/>
        </w:rPr>
        <w:t>Then there is family dysfunction - when parents become too involved in their children's lives. It is sometimes a type of coping mechanism, as noted by Allen. In some cases, with a split or problems between parents, one parent, in a compensatory way, becomes too close to the child. The child becomes their confidant and go-between. In situations like that, one might need to find a way to leave the home and have more autonomy over their lives. There are a few situations where parents find it difficult to cut the ties, dropping in too frequently at the child's new home. As Allen states, there are situations where parents may even follow the child to another country.</w:t>
      </w:r>
    </w:p>
    <w:p w:rsidR="001B5C71" w:rsidRPr="00D552AD" w:rsidRDefault="001B5C71" w:rsidP="001B5C71">
      <w:pPr>
        <w:shd w:val="clear" w:color="auto" w:fill="FFFFFF"/>
        <w:spacing w:after="136" w:line="360" w:lineRule="auto"/>
        <w:textAlignment w:val="baseline"/>
        <w:rPr>
          <w:rFonts w:ascii="Times New Roman" w:eastAsia="Times New Roman" w:hAnsi="Times New Roman" w:cs="Times New Roman"/>
          <w:sz w:val="21"/>
          <w:szCs w:val="21"/>
        </w:rPr>
      </w:pPr>
      <w:r w:rsidRPr="00D552AD">
        <w:rPr>
          <w:rFonts w:ascii="Times New Roman" w:eastAsia="Times New Roman" w:hAnsi="Times New Roman" w:cs="Times New Roman"/>
          <w:sz w:val="21"/>
          <w:szCs w:val="21"/>
        </w:rPr>
        <w:t>There are cases where the parents are excessively controlling and critical of the child. They tend to be negative and completely intrusive in the child's life, not allowing them autonomy over their own life. They will go as far as to check their rooms, phones, etc, stifling their growth and choice. In some of these instances, the child moves out before they are even financially equipped to do so, to escape the reins put on them.</w:t>
      </w:r>
    </w:p>
    <w:p w:rsidR="001B5C71" w:rsidRDefault="001B5C71" w:rsidP="001B5C71">
      <w:pPr>
        <w:shd w:val="clear" w:color="auto" w:fill="FFFFFF"/>
        <w:spacing w:after="136" w:line="360" w:lineRule="auto"/>
        <w:textAlignment w:val="baseline"/>
        <w:rPr>
          <w:rFonts w:ascii="Times New Roman" w:eastAsia="Times New Roman" w:hAnsi="Times New Roman" w:cs="Times New Roman"/>
          <w:sz w:val="21"/>
          <w:szCs w:val="21"/>
        </w:rPr>
      </w:pPr>
      <w:r w:rsidRPr="00D552AD">
        <w:rPr>
          <w:rFonts w:ascii="Times New Roman" w:eastAsia="Times New Roman" w:hAnsi="Times New Roman" w:cs="Times New Roman"/>
          <w:sz w:val="21"/>
          <w:szCs w:val="21"/>
        </w:rPr>
        <w:t xml:space="preserve">Sexual, physical and emotional </w:t>
      </w:r>
      <w:proofErr w:type="gramStart"/>
      <w:r w:rsidRPr="00D552AD">
        <w:rPr>
          <w:rFonts w:ascii="Times New Roman" w:eastAsia="Times New Roman" w:hAnsi="Times New Roman" w:cs="Times New Roman"/>
          <w:sz w:val="21"/>
          <w:szCs w:val="21"/>
        </w:rPr>
        <w:t>abuse are</w:t>
      </w:r>
      <w:proofErr w:type="gramEnd"/>
      <w:r w:rsidRPr="00D552AD">
        <w:rPr>
          <w:rFonts w:ascii="Times New Roman" w:eastAsia="Times New Roman" w:hAnsi="Times New Roman" w:cs="Times New Roman"/>
          <w:sz w:val="21"/>
          <w:szCs w:val="21"/>
        </w:rPr>
        <w:t xml:space="preserve"> examples of extreme family dysfunctions. Sometimes children might opt to run away, but the best thing to do is to seek help from the appropriate avenues. Later, completely remove oneself from the situation altogether - emotionally through </w:t>
      </w:r>
      <w:proofErr w:type="spellStart"/>
      <w:r w:rsidRPr="00D552AD">
        <w:rPr>
          <w:rFonts w:ascii="Times New Roman" w:eastAsia="Times New Roman" w:hAnsi="Times New Roman" w:cs="Times New Roman"/>
          <w:sz w:val="21"/>
          <w:szCs w:val="21"/>
        </w:rPr>
        <w:t>counselling</w:t>
      </w:r>
      <w:proofErr w:type="spellEnd"/>
      <w:r w:rsidRPr="00D552AD">
        <w:rPr>
          <w:rFonts w:ascii="Times New Roman" w:eastAsia="Times New Roman" w:hAnsi="Times New Roman" w:cs="Times New Roman"/>
          <w:sz w:val="21"/>
          <w:szCs w:val="21"/>
        </w:rPr>
        <w:t>.</w:t>
      </w:r>
    </w:p>
    <w:p w:rsidR="00D552AD" w:rsidRDefault="00D552AD" w:rsidP="00D552AD">
      <w:pPr>
        <w:pStyle w:val="NoSpacing"/>
        <w:spacing w:line="276" w:lineRule="auto"/>
        <w:rPr>
          <w:rFonts w:ascii="Times New Roman" w:hAnsi="Times New Roman" w:cs="Times New Roman"/>
          <w:sz w:val="21"/>
          <w:szCs w:val="21"/>
        </w:rPr>
      </w:pPr>
    </w:p>
    <w:p w:rsidR="00013604" w:rsidRPr="00D552AD" w:rsidRDefault="00013604" w:rsidP="00D552AD">
      <w:pPr>
        <w:pStyle w:val="NoSpacing"/>
        <w:spacing w:line="276" w:lineRule="auto"/>
        <w:rPr>
          <w:rFonts w:ascii="Times New Roman" w:hAnsi="Times New Roman" w:cs="Times New Roman"/>
          <w:sz w:val="21"/>
          <w:szCs w:val="21"/>
        </w:rPr>
      </w:pPr>
      <w:r w:rsidRPr="00D552AD">
        <w:rPr>
          <w:rFonts w:ascii="Times New Roman" w:hAnsi="Times New Roman" w:cs="Times New Roman"/>
          <w:sz w:val="21"/>
          <w:szCs w:val="21"/>
        </w:rPr>
        <w:t>Written by: Jody-Anne Lawrence</w:t>
      </w:r>
    </w:p>
    <w:p w:rsidR="00C6566D" w:rsidRPr="00D552AD" w:rsidRDefault="00D552AD" w:rsidP="00D552AD">
      <w:pPr>
        <w:pStyle w:val="NoSpacing"/>
        <w:spacing w:line="276" w:lineRule="auto"/>
        <w:rPr>
          <w:rFonts w:ascii="Times New Roman" w:hAnsi="Times New Roman" w:cs="Times New Roman"/>
          <w:sz w:val="21"/>
          <w:szCs w:val="21"/>
        </w:rPr>
      </w:pPr>
      <w:r w:rsidRPr="00D552AD">
        <w:rPr>
          <w:rFonts w:ascii="Times New Roman" w:hAnsi="Times New Roman" w:cs="Times New Roman"/>
          <w:sz w:val="21"/>
          <w:szCs w:val="21"/>
        </w:rPr>
        <w:t xml:space="preserve">The Sunday Gleaner: </w:t>
      </w:r>
      <w:r w:rsidR="001B5C71" w:rsidRPr="00D552AD">
        <w:rPr>
          <w:rFonts w:ascii="Times New Roman" w:hAnsi="Times New Roman" w:cs="Times New Roman"/>
          <w:sz w:val="21"/>
          <w:szCs w:val="21"/>
        </w:rPr>
        <w:t xml:space="preserve">February 21, 2016 </w:t>
      </w:r>
    </w:p>
    <w:p w:rsidR="001B5C71" w:rsidRPr="00D552AD" w:rsidRDefault="001B5C71" w:rsidP="00D552AD">
      <w:pPr>
        <w:pStyle w:val="NoSpacing"/>
        <w:spacing w:line="276" w:lineRule="auto"/>
        <w:rPr>
          <w:rFonts w:ascii="Times New Roman" w:hAnsi="Times New Roman" w:cs="Times New Roman"/>
          <w:sz w:val="21"/>
          <w:szCs w:val="21"/>
        </w:rPr>
      </w:pPr>
      <w:r w:rsidRPr="00D552AD">
        <w:rPr>
          <w:rFonts w:ascii="Times New Roman" w:hAnsi="Times New Roman" w:cs="Times New Roman"/>
          <w:sz w:val="21"/>
          <w:szCs w:val="21"/>
        </w:rPr>
        <w:t xml:space="preserve">Retrieved from:  </w:t>
      </w:r>
      <w:hyperlink r:id="rId7" w:history="1">
        <w:r w:rsidRPr="00D552AD">
          <w:rPr>
            <w:rStyle w:val="Hyperlink"/>
            <w:rFonts w:ascii="Times New Roman" w:hAnsi="Times New Roman" w:cs="Times New Roman"/>
            <w:sz w:val="21"/>
            <w:szCs w:val="21"/>
          </w:rPr>
          <w:t>http://jamaica-g</w:t>
        </w:r>
        <w:r w:rsidRPr="00D552AD">
          <w:rPr>
            <w:rStyle w:val="Hyperlink"/>
            <w:rFonts w:ascii="Times New Roman" w:hAnsi="Times New Roman" w:cs="Times New Roman"/>
            <w:sz w:val="21"/>
            <w:szCs w:val="21"/>
          </w:rPr>
          <w:t>l</w:t>
        </w:r>
        <w:r w:rsidRPr="00D552AD">
          <w:rPr>
            <w:rStyle w:val="Hyperlink"/>
            <w:rFonts w:ascii="Times New Roman" w:hAnsi="Times New Roman" w:cs="Times New Roman"/>
            <w:sz w:val="21"/>
            <w:szCs w:val="21"/>
          </w:rPr>
          <w:t>eaner.com/article/outlook/20160221/leaving-home</w:t>
        </w:r>
      </w:hyperlink>
    </w:p>
    <w:p w:rsidR="001B5C71" w:rsidRPr="00D552AD" w:rsidRDefault="001B5C71" w:rsidP="00D552AD">
      <w:pPr>
        <w:rPr>
          <w:rFonts w:ascii="Times New Roman" w:hAnsi="Times New Roman" w:cs="Times New Roman"/>
          <w:sz w:val="21"/>
          <w:szCs w:val="21"/>
        </w:rPr>
      </w:pPr>
    </w:p>
    <w:sectPr w:rsidR="001B5C71" w:rsidRPr="00D552AD" w:rsidSect="00D552AD">
      <w:pgSz w:w="12240" w:h="15840"/>
      <w:pgMar w:top="270" w:right="450" w:bottom="9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C0DAC"/>
    <w:multiLevelType w:val="multilevel"/>
    <w:tmpl w:val="8FA67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20"/>
  <w:characterSpacingControl w:val="doNotCompress"/>
  <w:compat/>
  <w:rsids>
    <w:rsidRoot w:val="001B5C71"/>
    <w:rsid w:val="00001243"/>
    <w:rsid w:val="00003FEB"/>
    <w:rsid w:val="00006132"/>
    <w:rsid w:val="00013604"/>
    <w:rsid w:val="00020602"/>
    <w:rsid w:val="00020962"/>
    <w:rsid w:val="00021B45"/>
    <w:rsid w:val="00023CCF"/>
    <w:rsid w:val="0002505F"/>
    <w:rsid w:val="00032CFD"/>
    <w:rsid w:val="0003300E"/>
    <w:rsid w:val="00033764"/>
    <w:rsid w:val="000358F8"/>
    <w:rsid w:val="00036D21"/>
    <w:rsid w:val="00042133"/>
    <w:rsid w:val="00047611"/>
    <w:rsid w:val="000502F4"/>
    <w:rsid w:val="00060510"/>
    <w:rsid w:val="00060B02"/>
    <w:rsid w:val="00061AFB"/>
    <w:rsid w:val="00062AA3"/>
    <w:rsid w:val="0006416A"/>
    <w:rsid w:val="0006714B"/>
    <w:rsid w:val="00074D97"/>
    <w:rsid w:val="00076D11"/>
    <w:rsid w:val="00076E6A"/>
    <w:rsid w:val="00077910"/>
    <w:rsid w:val="00082553"/>
    <w:rsid w:val="00086606"/>
    <w:rsid w:val="00094443"/>
    <w:rsid w:val="00096FF4"/>
    <w:rsid w:val="000A2202"/>
    <w:rsid w:val="000A2813"/>
    <w:rsid w:val="000B09E6"/>
    <w:rsid w:val="000B1A4D"/>
    <w:rsid w:val="000B6D86"/>
    <w:rsid w:val="000C17F7"/>
    <w:rsid w:val="000C5545"/>
    <w:rsid w:val="000D188B"/>
    <w:rsid w:val="000D26CD"/>
    <w:rsid w:val="000D3A97"/>
    <w:rsid w:val="000E4A65"/>
    <w:rsid w:val="000E57AC"/>
    <w:rsid w:val="000E5E12"/>
    <w:rsid w:val="000E6D48"/>
    <w:rsid w:val="000E77B3"/>
    <w:rsid w:val="000E78B4"/>
    <w:rsid w:val="000F1E6F"/>
    <w:rsid w:val="000F6EDD"/>
    <w:rsid w:val="00100995"/>
    <w:rsid w:val="00104C2F"/>
    <w:rsid w:val="00106D9E"/>
    <w:rsid w:val="001113DB"/>
    <w:rsid w:val="00112F49"/>
    <w:rsid w:val="00121CC3"/>
    <w:rsid w:val="00123073"/>
    <w:rsid w:val="00123B06"/>
    <w:rsid w:val="00123D88"/>
    <w:rsid w:val="0012733F"/>
    <w:rsid w:val="0012776D"/>
    <w:rsid w:val="0013137A"/>
    <w:rsid w:val="0013155D"/>
    <w:rsid w:val="00140A9C"/>
    <w:rsid w:val="00144C4B"/>
    <w:rsid w:val="00144FD8"/>
    <w:rsid w:val="001459F3"/>
    <w:rsid w:val="00145AD0"/>
    <w:rsid w:val="00151809"/>
    <w:rsid w:val="0015203B"/>
    <w:rsid w:val="00165B76"/>
    <w:rsid w:val="00176B70"/>
    <w:rsid w:val="0018015A"/>
    <w:rsid w:val="0018137F"/>
    <w:rsid w:val="00183453"/>
    <w:rsid w:val="001857D3"/>
    <w:rsid w:val="00186E80"/>
    <w:rsid w:val="00187202"/>
    <w:rsid w:val="0019055A"/>
    <w:rsid w:val="00191DD1"/>
    <w:rsid w:val="00196595"/>
    <w:rsid w:val="00197BE8"/>
    <w:rsid w:val="001B016C"/>
    <w:rsid w:val="001B20BD"/>
    <w:rsid w:val="001B4BE1"/>
    <w:rsid w:val="001B5C71"/>
    <w:rsid w:val="001B78C5"/>
    <w:rsid w:val="001B7A7B"/>
    <w:rsid w:val="001C2045"/>
    <w:rsid w:val="001C2734"/>
    <w:rsid w:val="001C5DAE"/>
    <w:rsid w:val="001C6F05"/>
    <w:rsid w:val="001C7739"/>
    <w:rsid w:val="001C7F5B"/>
    <w:rsid w:val="001D0AB1"/>
    <w:rsid w:val="001D1B29"/>
    <w:rsid w:val="001D5E86"/>
    <w:rsid w:val="001E125C"/>
    <w:rsid w:val="001E2ED3"/>
    <w:rsid w:val="001F3512"/>
    <w:rsid w:val="001F5871"/>
    <w:rsid w:val="001F5931"/>
    <w:rsid w:val="0020298B"/>
    <w:rsid w:val="00205C14"/>
    <w:rsid w:val="0021063F"/>
    <w:rsid w:val="0021140A"/>
    <w:rsid w:val="00211544"/>
    <w:rsid w:val="00214527"/>
    <w:rsid w:val="00216174"/>
    <w:rsid w:val="00223B16"/>
    <w:rsid w:val="002240DF"/>
    <w:rsid w:val="00224532"/>
    <w:rsid w:val="00225515"/>
    <w:rsid w:val="0023030D"/>
    <w:rsid w:val="002305F2"/>
    <w:rsid w:val="002338BC"/>
    <w:rsid w:val="00233A86"/>
    <w:rsid w:val="00233C91"/>
    <w:rsid w:val="00242B6B"/>
    <w:rsid w:val="00243CB9"/>
    <w:rsid w:val="0024540C"/>
    <w:rsid w:val="00245AFB"/>
    <w:rsid w:val="00246644"/>
    <w:rsid w:val="00250056"/>
    <w:rsid w:val="00252D2C"/>
    <w:rsid w:val="00253B1F"/>
    <w:rsid w:val="00256F50"/>
    <w:rsid w:val="00260A81"/>
    <w:rsid w:val="002653FB"/>
    <w:rsid w:val="00272348"/>
    <w:rsid w:val="00274FCD"/>
    <w:rsid w:val="00280D30"/>
    <w:rsid w:val="00281BF8"/>
    <w:rsid w:val="00287A0A"/>
    <w:rsid w:val="00292C13"/>
    <w:rsid w:val="002975D6"/>
    <w:rsid w:val="002A092D"/>
    <w:rsid w:val="002A392A"/>
    <w:rsid w:val="002A3FFB"/>
    <w:rsid w:val="002B1871"/>
    <w:rsid w:val="002C2842"/>
    <w:rsid w:val="002C31D2"/>
    <w:rsid w:val="002C3803"/>
    <w:rsid w:val="002C4385"/>
    <w:rsid w:val="002C49B2"/>
    <w:rsid w:val="002C52B1"/>
    <w:rsid w:val="002C6B83"/>
    <w:rsid w:val="002D298A"/>
    <w:rsid w:val="002D462F"/>
    <w:rsid w:val="002E3153"/>
    <w:rsid w:val="002E59F4"/>
    <w:rsid w:val="002E7C97"/>
    <w:rsid w:val="00301D19"/>
    <w:rsid w:val="00302B7B"/>
    <w:rsid w:val="00310FEC"/>
    <w:rsid w:val="00311E04"/>
    <w:rsid w:val="003135E2"/>
    <w:rsid w:val="00316D13"/>
    <w:rsid w:val="003172AA"/>
    <w:rsid w:val="003210D7"/>
    <w:rsid w:val="003232D8"/>
    <w:rsid w:val="0032636A"/>
    <w:rsid w:val="00332E41"/>
    <w:rsid w:val="003404E2"/>
    <w:rsid w:val="00342186"/>
    <w:rsid w:val="00344537"/>
    <w:rsid w:val="003455A6"/>
    <w:rsid w:val="00346329"/>
    <w:rsid w:val="00360FAD"/>
    <w:rsid w:val="00362946"/>
    <w:rsid w:val="0036366E"/>
    <w:rsid w:val="003656AF"/>
    <w:rsid w:val="003658B4"/>
    <w:rsid w:val="0036703D"/>
    <w:rsid w:val="00371146"/>
    <w:rsid w:val="00373921"/>
    <w:rsid w:val="003759A6"/>
    <w:rsid w:val="003812EE"/>
    <w:rsid w:val="00381C5D"/>
    <w:rsid w:val="00384349"/>
    <w:rsid w:val="00385E07"/>
    <w:rsid w:val="0038729A"/>
    <w:rsid w:val="003874AF"/>
    <w:rsid w:val="0039218D"/>
    <w:rsid w:val="00393CA6"/>
    <w:rsid w:val="00393FE6"/>
    <w:rsid w:val="003951F2"/>
    <w:rsid w:val="003A3C05"/>
    <w:rsid w:val="003A4E40"/>
    <w:rsid w:val="003A55BB"/>
    <w:rsid w:val="003B109A"/>
    <w:rsid w:val="003B5DE1"/>
    <w:rsid w:val="003B5DFA"/>
    <w:rsid w:val="003B6EE5"/>
    <w:rsid w:val="003C5F84"/>
    <w:rsid w:val="003C7CF6"/>
    <w:rsid w:val="003D38AD"/>
    <w:rsid w:val="003D39D0"/>
    <w:rsid w:val="003D75A5"/>
    <w:rsid w:val="003E0027"/>
    <w:rsid w:val="003E0CC5"/>
    <w:rsid w:val="003E19BE"/>
    <w:rsid w:val="003E28CD"/>
    <w:rsid w:val="003E5CBD"/>
    <w:rsid w:val="003E5DDB"/>
    <w:rsid w:val="003F13F4"/>
    <w:rsid w:val="003F5C6B"/>
    <w:rsid w:val="003F6862"/>
    <w:rsid w:val="004027DC"/>
    <w:rsid w:val="00405D66"/>
    <w:rsid w:val="00405D84"/>
    <w:rsid w:val="004070F7"/>
    <w:rsid w:val="00410AD3"/>
    <w:rsid w:val="00412430"/>
    <w:rsid w:val="00412818"/>
    <w:rsid w:val="00412D0D"/>
    <w:rsid w:val="00414457"/>
    <w:rsid w:val="00416062"/>
    <w:rsid w:val="00420C5E"/>
    <w:rsid w:val="00422609"/>
    <w:rsid w:val="00424D61"/>
    <w:rsid w:val="0042796A"/>
    <w:rsid w:val="0043026C"/>
    <w:rsid w:val="00431F9B"/>
    <w:rsid w:val="00435BB5"/>
    <w:rsid w:val="00437A13"/>
    <w:rsid w:val="0044194C"/>
    <w:rsid w:val="0044388C"/>
    <w:rsid w:val="00446631"/>
    <w:rsid w:val="004469D3"/>
    <w:rsid w:val="00446EBC"/>
    <w:rsid w:val="00450954"/>
    <w:rsid w:val="004516CD"/>
    <w:rsid w:val="004553FF"/>
    <w:rsid w:val="0045581C"/>
    <w:rsid w:val="0046219C"/>
    <w:rsid w:val="00463102"/>
    <w:rsid w:val="00463BBA"/>
    <w:rsid w:val="0046486F"/>
    <w:rsid w:val="004676FD"/>
    <w:rsid w:val="00474913"/>
    <w:rsid w:val="00476AFB"/>
    <w:rsid w:val="00480CEE"/>
    <w:rsid w:val="00481FA1"/>
    <w:rsid w:val="004826D3"/>
    <w:rsid w:val="00483A42"/>
    <w:rsid w:val="004854EB"/>
    <w:rsid w:val="004856F2"/>
    <w:rsid w:val="00491F51"/>
    <w:rsid w:val="00494239"/>
    <w:rsid w:val="0049435B"/>
    <w:rsid w:val="004960D9"/>
    <w:rsid w:val="004A2A62"/>
    <w:rsid w:val="004A5C72"/>
    <w:rsid w:val="004A698D"/>
    <w:rsid w:val="004A6CFF"/>
    <w:rsid w:val="004A733E"/>
    <w:rsid w:val="004B0EAC"/>
    <w:rsid w:val="004C1139"/>
    <w:rsid w:val="004C1165"/>
    <w:rsid w:val="004C51D0"/>
    <w:rsid w:val="004C5E9E"/>
    <w:rsid w:val="004D12A9"/>
    <w:rsid w:val="004D2285"/>
    <w:rsid w:val="004D5262"/>
    <w:rsid w:val="004E05AE"/>
    <w:rsid w:val="004E4640"/>
    <w:rsid w:val="004E5180"/>
    <w:rsid w:val="004E5EA5"/>
    <w:rsid w:val="004F151D"/>
    <w:rsid w:val="004F2B3A"/>
    <w:rsid w:val="004F7E65"/>
    <w:rsid w:val="00505C00"/>
    <w:rsid w:val="00520F73"/>
    <w:rsid w:val="00530412"/>
    <w:rsid w:val="0053280D"/>
    <w:rsid w:val="00537109"/>
    <w:rsid w:val="00537B99"/>
    <w:rsid w:val="005403AA"/>
    <w:rsid w:val="0054332A"/>
    <w:rsid w:val="0054482B"/>
    <w:rsid w:val="00550AB0"/>
    <w:rsid w:val="00551DCF"/>
    <w:rsid w:val="005560AB"/>
    <w:rsid w:val="005603E2"/>
    <w:rsid w:val="00563023"/>
    <w:rsid w:val="0056514A"/>
    <w:rsid w:val="0057578A"/>
    <w:rsid w:val="005758A9"/>
    <w:rsid w:val="00576C63"/>
    <w:rsid w:val="00577DBB"/>
    <w:rsid w:val="00587879"/>
    <w:rsid w:val="00591D34"/>
    <w:rsid w:val="005937A1"/>
    <w:rsid w:val="005A008A"/>
    <w:rsid w:val="005A4572"/>
    <w:rsid w:val="005A5504"/>
    <w:rsid w:val="005B1849"/>
    <w:rsid w:val="005B1DFC"/>
    <w:rsid w:val="005B2770"/>
    <w:rsid w:val="005B35CE"/>
    <w:rsid w:val="005D18CA"/>
    <w:rsid w:val="005D1AF3"/>
    <w:rsid w:val="005D1E14"/>
    <w:rsid w:val="005D2203"/>
    <w:rsid w:val="005D4789"/>
    <w:rsid w:val="005F09ED"/>
    <w:rsid w:val="005F5B85"/>
    <w:rsid w:val="005F6CD6"/>
    <w:rsid w:val="005F7459"/>
    <w:rsid w:val="006038C1"/>
    <w:rsid w:val="0061196D"/>
    <w:rsid w:val="0061359C"/>
    <w:rsid w:val="00615A85"/>
    <w:rsid w:val="00615F19"/>
    <w:rsid w:val="00621E66"/>
    <w:rsid w:val="0062201B"/>
    <w:rsid w:val="00624C38"/>
    <w:rsid w:val="006278A4"/>
    <w:rsid w:val="0063333E"/>
    <w:rsid w:val="00633683"/>
    <w:rsid w:val="0064317B"/>
    <w:rsid w:val="00643D03"/>
    <w:rsid w:val="00644FBD"/>
    <w:rsid w:val="0064638A"/>
    <w:rsid w:val="00647F18"/>
    <w:rsid w:val="0065096D"/>
    <w:rsid w:val="00652B7B"/>
    <w:rsid w:val="00653CE5"/>
    <w:rsid w:val="006553A2"/>
    <w:rsid w:val="00663D7D"/>
    <w:rsid w:val="00664995"/>
    <w:rsid w:val="00665EB6"/>
    <w:rsid w:val="00674406"/>
    <w:rsid w:val="006756E8"/>
    <w:rsid w:val="006772B4"/>
    <w:rsid w:val="006777EC"/>
    <w:rsid w:val="00680069"/>
    <w:rsid w:val="0068154E"/>
    <w:rsid w:val="00686468"/>
    <w:rsid w:val="006866D9"/>
    <w:rsid w:val="0069119A"/>
    <w:rsid w:val="006A000A"/>
    <w:rsid w:val="006A20CE"/>
    <w:rsid w:val="006A3C30"/>
    <w:rsid w:val="006A4D5C"/>
    <w:rsid w:val="006A56B9"/>
    <w:rsid w:val="006A6D22"/>
    <w:rsid w:val="006B3EB8"/>
    <w:rsid w:val="006B41DF"/>
    <w:rsid w:val="006B5233"/>
    <w:rsid w:val="006C085F"/>
    <w:rsid w:val="006C47A3"/>
    <w:rsid w:val="006C7C52"/>
    <w:rsid w:val="006D0090"/>
    <w:rsid w:val="006D5C63"/>
    <w:rsid w:val="006D739B"/>
    <w:rsid w:val="006E4F9D"/>
    <w:rsid w:val="006E6510"/>
    <w:rsid w:val="006E6904"/>
    <w:rsid w:val="006E780D"/>
    <w:rsid w:val="006F2518"/>
    <w:rsid w:val="006F3DC2"/>
    <w:rsid w:val="006F5D31"/>
    <w:rsid w:val="007024C2"/>
    <w:rsid w:val="00720D21"/>
    <w:rsid w:val="00722270"/>
    <w:rsid w:val="00731529"/>
    <w:rsid w:val="00731FBF"/>
    <w:rsid w:val="00732EFE"/>
    <w:rsid w:val="007354F4"/>
    <w:rsid w:val="00737B95"/>
    <w:rsid w:val="00742B97"/>
    <w:rsid w:val="00746ABD"/>
    <w:rsid w:val="007479C3"/>
    <w:rsid w:val="00753C03"/>
    <w:rsid w:val="0075542E"/>
    <w:rsid w:val="00760315"/>
    <w:rsid w:val="0076067A"/>
    <w:rsid w:val="007637B3"/>
    <w:rsid w:val="007650A0"/>
    <w:rsid w:val="00770778"/>
    <w:rsid w:val="0077183B"/>
    <w:rsid w:val="00780582"/>
    <w:rsid w:val="00780AF1"/>
    <w:rsid w:val="0078141C"/>
    <w:rsid w:val="00782333"/>
    <w:rsid w:val="00793F44"/>
    <w:rsid w:val="00794B14"/>
    <w:rsid w:val="00796956"/>
    <w:rsid w:val="007B276A"/>
    <w:rsid w:val="007B35CC"/>
    <w:rsid w:val="007B5312"/>
    <w:rsid w:val="007B59E2"/>
    <w:rsid w:val="007D3275"/>
    <w:rsid w:val="007D4F42"/>
    <w:rsid w:val="007D5DB1"/>
    <w:rsid w:val="007D611E"/>
    <w:rsid w:val="007D70F8"/>
    <w:rsid w:val="007E01DB"/>
    <w:rsid w:val="007E29C6"/>
    <w:rsid w:val="007E621B"/>
    <w:rsid w:val="007F1C52"/>
    <w:rsid w:val="007F6256"/>
    <w:rsid w:val="00800017"/>
    <w:rsid w:val="00804299"/>
    <w:rsid w:val="00806F26"/>
    <w:rsid w:val="00807B98"/>
    <w:rsid w:val="00812468"/>
    <w:rsid w:val="00813D54"/>
    <w:rsid w:val="00816607"/>
    <w:rsid w:val="0082135C"/>
    <w:rsid w:val="00821A5C"/>
    <w:rsid w:val="0082589C"/>
    <w:rsid w:val="00827DB0"/>
    <w:rsid w:val="00832015"/>
    <w:rsid w:val="0083562D"/>
    <w:rsid w:val="00840589"/>
    <w:rsid w:val="00843A1D"/>
    <w:rsid w:val="00850BDD"/>
    <w:rsid w:val="0085726F"/>
    <w:rsid w:val="008609D4"/>
    <w:rsid w:val="00871344"/>
    <w:rsid w:val="00872374"/>
    <w:rsid w:val="00872C15"/>
    <w:rsid w:val="00873819"/>
    <w:rsid w:val="008742B1"/>
    <w:rsid w:val="008752BA"/>
    <w:rsid w:val="00880311"/>
    <w:rsid w:val="0088197A"/>
    <w:rsid w:val="0088731D"/>
    <w:rsid w:val="0089176A"/>
    <w:rsid w:val="008A1BDE"/>
    <w:rsid w:val="008A2BDB"/>
    <w:rsid w:val="008A2F16"/>
    <w:rsid w:val="008A559B"/>
    <w:rsid w:val="008A5B4A"/>
    <w:rsid w:val="008B58C5"/>
    <w:rsid w:val="008B7146"/>
    <w:rsid w:val="008C399E"/>
    <w:rsid w:val="008C5626"/>
    <w:rsid w:val="008C6563"/>
    <w:rsid w:val="008D1AA1"/>
    <w:rsid w:val="008D290C"/>
    <w:rsid w:val="008D70D4"/>
    <w:rsid w:val="008E13BF"/>
    <w:rsid w:val="008E1849"/>
    <w:rsid w:val="008E5047"/>
    <w:rsid w:val="008E6C71"/>
    <w:rsid w:val="008F576C"/>
    <w:rsid w:val="009112FF"/>
    <w:rsid w:val="00916D8A"/>
    <w:rsid w:val="00923A52"/>
    <w:rsid w:val="0092523D"/>
    <w:rsid w:val="00925516"/>
    <w:rsid w:val="009445C9"/>
    <w:rsid w:val="0094554D"/>
    <w:rsid w:val="0096136F"/>
    <w:rsid w:val="00961491"/>
    <w:rsid w:val="00962EF5"/>
    <w:rsid w:val="009648B4"/>
    <w:rsid w:val="00974423"/>
    <w:rsid w:val="009750FF"/>
    <w:rsid w:val="00975F97"/>
    <w:rsid w:val="0098115C"/>
    <w:rsid w:val="009835AA"/>
    <w:rsid w:val="009A2BE7"/>
    <w:rsid w:val="009A356F"/>
    <w:rsid w:val="009A36BC"/>
    <w:rsid w:val="009A3FC5"/>
    <w:rsid w:val="009B16E8"/>
    <w:rsid w:val="009B26FF"/>
    <w:rsid w:val="009B3651"/>
    <w:rsid w:val="009B3892"/>
    <w:rsid w:val="009B3DE7"/>
    <w:rsid w:val="009B446D"/>
    <w:rsid w:val="009B53EC"/>
    <w:rsid w:val="009B6BA3"/>
    <w:rsid w:val="009B7231"/>
    <w:rsid w:val="009C01EC"/>
    <w:rsid w:val="009C28F6"/>
    <w:rsid w:val="009C6609"/>
    <w:rsid w:val="009C7BD4"/>
    <w:rsid w:val="009D1F3A"/>
    <w:rsid w:val="009D3427"/>
    <w:rsid w:val="009D447E"/>
    <w:rsid w:val="009F0639"/>
    <w:rsid w:val="009F0AEA"/>
    <w:rsid w:val="009F0B61"/>
    <w:rsid w:val="009F0B9E"/>
    <w:rsid w:val="009F2111"/>
    <w:rsid w:val="009F669A"/>
    <w:rsid w:val="009F67B8"/>
    <w:rsid w:val="00A00BEF"/>
    <w:rsid w:val="00A0231A"/>
    <w:rsid w:val="00A0725B"/>
    <w:rsid w:val="00A10706"/>
    <w:rsid w:val="00A13072"/>
    <w:rsid w:val="00A20EE7"/>
    <w:rsid w:val="00A2317F"/>
    <w:rsid w:val="00A250E5"/>
    <w:rsid w:val="00A30876"/>
    <w:rsid w:val="00A31203"/>
    <w:rsid w:val="00A31F0E"/>
    <w:rsid w:val="00A3235F"/>
    <w:rsid w:val="00A326A6"/>
    <w:rsid w:val="00A34A6B"/>
    <w:rsid w:val="00A36502"/>
    <w:rsid w:val="00A40410"/>
    <w:rsid w:val="00A436A5"/>
    <w:rsid w:val="00A5051C"/>
    <w:rsid w:val="00A510B3"/>
    <w:rsid w:val="00A517C1"/>
    <w:rsid w:val="00A570B5"/>
    <w:rsid w:val="00A635DA"/>
    <w:rsid w:val="00A6735A"/>
    <w:rsid w:val="00A67AFC"/>
    <w:rsid w:val="00A77F9C"/>
    <w:rsid w:val="00A80D74"/>
    <w:rsid w:val="00A81D8F"/>
    <w:rsid w:val="00A82A30"/>
    <w:rsid w:val="00A85BB3"/>
    <w:rsid w:val="00A8754D"/>
    <w:rsid w:val="00A90085"/>
    <w:rsid w:val="00AA00DD"/>
    <w:rsid w:val="00AA0199"/>
    <w:rsid w:val="00AA09E5"/>
    <w:rsid w:val="00AA1CB3"/>
    <w:rsid w:val="00AA2537"/>
    <w:rsid w:val="00AB0D2B"/>
    <w:rsid w:val="00AB1B39"/>
    <w:rsid w:val="00AB563D"/>
    <w:rsid w:val="00AC2002"/>
    <w:rsid w:val="00AC2722"/>
    <w:rsid w:val="00AC40B6"/>
    <w:rsid w:val="00AC638C"/>
    <w:rsid w:val="00AD086E"/>
    <w:rsid w:val="00AD0D3C"/>
    <w:rsid w:val="00AD2578"/>
    <w:rsid w:val="00AD6B17"/>
    <w:rsid w:val="00AF2E61"/>
    <w:rsid w:val="00AF6599"/>
    <w:rsid w:val="00AF6ACE"/>
    <w:rsid w:val="00B00315"/>
    <w:rsid w:val="00B05643"/>
    <w:rsid w:val="00B058D0"/>
    <w:rsid w:val="00B06DA3"/>
    <w:rsid w:val="00B125E1"/>
    <w:rsid w:val="00B13F3F"/>
    <w:rsid w:val="00B21292"/>
    <w:rsid w:val="00B22F35"/>
    <w:rsid w:val="00B243C4"/>
    <w:rsid w:val="00B272BC"/>
    <w:rsid w:val="00B32844"/>
    <w:rsid w:val="00B328AA"/>
    <w:rsid w:val="00B410B1"/>
    <w:rsid w:val="00B42247"/>
    <w:rsid w:val="00B56E56"/>
    <w:rsid w:val="00B62F4A"/>
    <w:rsid w:val="00B63469"/>
    <w:rsid w:val="00B77C11"/>
    <w:rsid w:val="00B803BE"/>
    <w:rsid w:val="00B83E57"/>
    <w:rsid w:val="00B86B02"/>
    <w:rsid w:val="00B9254F"/>
    <w:rsid w:val="00B92FA1"/>
    <w:rsid w:val="00B941E8"/>
    <w:rsid w:val="00B94FC1"/>
    <w:rsid w:val="00BA16B7"/>
    <w:rsid w:val="00BA7347"/>
    <w:rsid w:val="00BB0077"/>
    <w:rsid w:val="00BB4331"/>
    <w:rsid w:val="00BB439A"/>
    <w:rsid w:val="00BB7CFC"/>
    <w:rsid w:val="00BC4A35"/>
    <w:rsid w:val="00BC4DC4"/>
    <w:rsid w:val="00BC4FCD"/>
    <w:rsid w:val="00BC5068"/>
    <w:rsid w:val="00BC6A7F"/>
    <w:rsid w:val="00BD0036"/>
    <w:rsid w:val="00BD2043"/>
    <w:rsid w:val="00BD7555"/>
    <w:rsid w:val="00BE5C51"/>
    <w:rsid w:val="00BE6C70"/>
    <w:rsid w:val="00BF2262"/>
    <w:rsid w:val="00BF3650"/>
    <w:rsid w:val="00BF6EDE"/>
    <w:rsid w:val="00BF78B0"/>
    <w:rsid w:val="00C011A2"/>
    <w:rsid w:val="00C042F4"/>
    <w:rsid w:val="00C1430E"/>
    <w:rsid w:val="00C2018A"/>
    <w:rsid w:val="00C22CC7"/>
    <w:rsid w:val="00C251BC"/>
    <w:rsid w:val="00C252A9"/>
    <w:rsid w:val="00C26FBF"/>
    <w:rsid w:val="00C357CB"/>
    <w:rsid w:val="00C407D7"/>
    <w:rsid w:val="00C414A1"/>
    <w:rsid w:val="00C43A7D"/>
    <w:rsid w:val="00C47FD2"/>
    <w:rsid w:val="00C501E1"/>
    <w:rsid w:val="00C61B9A"/>
    <w:rsid w:val="00C63F1D"/>
    <w:rsid w:val="00C64195"/>
    <w:rsid w:val="00C65366"/>
    <w:rsid w:val="00C6566D"/>
    <w:rsid w:val="00C671EA"/>
    <w:rsid w:val="00C67BB8"/>
    <w:rsid w:val="00C72CBE"/>
    <w:rsid w:val="00C803FD"/>
    <w:rsid w:val="00C810B4"/>
    <w:rsid w:val="00C81B93"/>
    <w:rsid w:val="00C82073"/>
    <w:rsid w:val="00C8300F"/>
    <w:rsid w:val="00C864AF"/>
    <w:rsid w:val="00C90054"/>
    <w:rsid w:val="00C9006E"/>
    <w:rsid w:val="00C91704"/>
    <w:rsid w:val="00C93072"/>
    <w:rsid w:val="00C93088"/>
    <w:rsid w:val="00C933F3"/>
    <w:rsid w:val="00C960B7"/>
    <w:rsid w:val="00C96873"/>
    <w:rsid w:val="00CA111B"/>
    <w:rsid w:val="00CA2CB8"/>
    <w:rsid w:val="00CA7341"/>
    <w:rsid w:val="00CB2067"/>
    <w:rsid w:val="00CB35FF"/>
    <w:rsid w:val="00CB763C"/>
    <w:rsid w:val="00CC04F1"/>
    <w:rsid w:val="00CC0F18"/>
    <w:rsid w:val="00CC6D23"/>
    <w:rsid w:val="00CD3B64"/>
    <w:rsid w:val="00CE2A83"/>
    <w:rsid w:val="00CF1918"/>
    <w:rsid w:val="00CF2B28"/>
    <w:rsid w:val="00CF3F4B"/>
    <w:rsid w:val="00CF5A48"/>
    <w:rsid w:val="00CF63F8"/>
    <w:rsid w:val="00D005BE"/>
    <w:rsid w:val="00D01549"/>
    <w:rsid w:val="00D04404"/>
    <w:rsid w:val="00D049E8"/>
    <w:rsid w:val="00D05E77"/>
    <w:rsid w:val="00D12656"/>
    <w:rsid w:val="00D1327C"/>
    <w:rsid w:val="00D16096"/>
    <w:rsid w:val="00D20430"/>
    <w:rsid w:val="00D226D5"/>
    <w:rsid w:val="00D300FF"/>
    <w:rsid w:val="00D37AAC"/>
    <w:rsid w:val="00D40EE9"/>
    <w:rsid w:val="00D422FC"/>
    <w:rsid w:val="00D42F0A"/>
    <w:rsid w:val="00D44436"/>
    <w:rsid w:val="00D45702"/>
    <w:rsid w:val="00D51344"/>
    <w:rsid w:val="00D552AD"/>
    <w:rsid w:val="00D577E6"/>
    <w:rsid w:val="00D61B13"/>
    <w:rsid w:val="00D64373"/>
    <w:rsid w:val="00D6612F"/>
    <w:rsid w:val="00D724B3"/>
    <w:rsid w:val="00D7294A"/>
    <w:rsid w:val="00D75143"/>
    <w:rsid w:val="00D81608"/>
    <w:rsid w:val="00D83F7F"/>
    <w:rsid w:val="00D87E91"/>
    <w:rsid w:val="00D904E1"/>
    <w:rsid w:val="00D9439A"/>
    <w:rsid w:val="00D95FC9"/>
    <w:rsid w:val="00D968CA"/>
    <w:rsid w:val="00DA214D"/>
    <w:rsid w:val="00DA3850"/>
    <w:rsid w:val="00DA78C9"/>
    <w:rsid w:val="00DB63A1"/>
    <w:rsid w:val="00DB6549"/>
    <w:rsid w:val="00DC0717"/>
    <w:rsid w:val="00DD2709"/>
    <w:rsid w:val="00DD67CC"/>
    <w:rsid w:val="00DE111A"/>
    <w:rsid w:val="00E01348"/>
    <w:rsid w:val="00E02FD7"/>
    <w:rsid w:val="00E07DE7"/>
    <w:rsid w:val="00E10F35"/>
    <w:rsid w:val="00E12D11"/>
    <w:rsid w:val="00E16E7D"/>
    <w:rsid w:val="00E22507"/>
    <w:rsid w:val="00E22AE6"/>
    <w:rsid w:val="00E27431"/>
    <w:rsid w:val="00E4043F"/>
    <w:rsid w:val="00E4351F"/>
    <w:rsid w:val="00E45E37"/>
    <w:rsid w:val="00E5283D"/>
    <w:rsid w:val="00E5499E"/>
    <w:rsid w:val="00E6030F"/>
    <w:rsid w:val="00E638B1"/>
    <w:rsid w:val="00E6781E"/>
    <w:rsid w:val="00E71033"/>
    <w:rsid w:val="00E750D6"/>
    <w:rsid w:val="00E777CE"/>
    <w:rsid w:val="00E81364"/>
    <w:rsid w:val="00E81D09"/>
    <w:rsid w:val="00E84C60"/>
    <w:rsid w:val="00E852C1"/>
    <w:rsid w:val="00E86DFD"/>
    <w:rsid w:val="00E9049E"/>
    <w:rsid w:val="00EA4483"/>
    <w:rsid w:val="00EB0383"/>
    <w:rsid w:val="00EB094C"/>
    <w:rsid w:val="00EB75F7"/>
    <w:rsid w:val="00EC049C"/>
    <w:rsid w:val="00EC19D6"/>
    <w:rsid w:val="00EC2809"/>
    <w:rsid w:val="00EC4665"/>
    <w:rsid w:val="00EC4B92"/>
    <w:rsid w:val="00EC6E3F"/>
    <w:rsid w:val="00ED037D"/>
    <w:rsid w:val="00ED1B01"/>
    <w:rsid w:val="00ED2E8B"/>
    <w:rsid w:val="00ED5E3A"/>
    <w:rsid w:val="00ED71FB"/>
    <w:rsid w:val="00EE2861"/>
    <w:rsid w:val="00EE5402"/>
    <w:rsid w:val="00EE61A7"/>
    <w:rsid w:val="00EF0CBC"/>
    <w:rsid w:val="00EF57CF"/>
    <w:rsid w:val="00F02440"/>
    <w:rsid w:val="00F06045"/>
    <w:rsid w:val="00F063B4"/>
    <w:rsid w:val="00F10A4C"/>
    <w:rsid w:val="00F111B0"/>
    <w:rsid w:val="00F124C0"/>
    <w:rsid w:val="00F14456"/>
    <w:rsid w:val="00F15C45"/>
    <w:rsid w:val="00F15C4C"/>
    <w:rsid w:val="00F219FC"/>
    <w:rsid w:val="00F25482"/>
    <w:rsid w:val="00F275E9"/>
    <w:rsid w:val="00F30165"/>
    <w:rsid w:val="00F30EA1"/>
    <w:rsid w:val="00F3291F"/>
    <w:rsid w:val="00F364F1"/>
    <w:rsid w:val="00F41E42"/>
    <w:rsid w:val="00F440CC"/>
    <w:rsid w:val="00F4784D"/>
    <w:rsid w:val="00F57DEC"/>
    <w:rsid w:val="00F617A1"/>
    <w:rsid w:val="00F63BAC"/>
    <w:rsid w:val="00F71258"/>
    <w:rsid w:val="00F731D1"/>
    <w:rsid w:val="00F75B62"/>
    <w:rsid w:val="00F775EB"/>
    <w:rsid w:val="00F83157"/>
    <w:rsid w:val="00F90EC1"/>
    <w:rsid w:val="00F9471C"/>
    <w:rsid w:val="00F95AD8"/>
    <w:rsid w:val="00F96E6F"/>
    <w:rsid w:val="00F9756D"/>
    <w:rsid w:val="00FA0EC0"/>
    <w:rsid w:val="00FA2BBF"/>
    <w:rsid w:val="00FA5783"/>
    <w:rsid w:val="00FA6F09"/>
    <w:rsid w:val="00FB08F8"/>
    <w:rsid w:val="00FB1809"/>
    <w:rsid w:val="00FB6F37"/>
    <w:rsid w:val="00FC0B23"/>
    <w:rsid w:val="00FC673F"/>
    <w:rsid w:val="00FD2A98"/>
    <w:rsid w:val="00FD7512"/>
    <w:rsid w:val="00FE082C"/>
    <w:rsid w:val="00FF38B4"/>
    <w:rsid w:val="00FF613D"/>
    <w:rsid w:val="00FF68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6D"/>
  </w:style>
  <w:style w:type="paragraph" w:styleId="Heading1">
    <w:name w:val="heading 1"/>
    <w:basedOn w:val="Normal"/>
    <w:link w:val="Heading1Char"/>
    <w:uiPriority w:val="9"/>
    <w:qFormat/>
    <w:rsid w:val="001B5C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C7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B5C71"/>
    <w:rPr>
      <w:color w:val="0000FF"/>
      <w:u w:val="single"/>
    </w:rPr>
  </w:style>
  <w:style w:type="character" w:customStyle="1" w:styleId="jg-published">
    <w:name w:val="jg-published"/>
    <w:basedOn w:val="DefaultParagraphFont"/>
    <w:rsid w:val="001B5C71"/>
  </w:style>
  <w:style w:type="character" w:customStyle="1" w:styleId="jg-published-created">
    <w:name w:val="jg-published-created"/>
    <w:basedOn w:val="DefaultParagraphFont"/>
    <w:rsid w:val="001B5C71"/>
  </w:style>
  <w:style w:type="paragraph" w:styleId="NormalWeb">
    <w:name w:val="Normal (Web)"/>
    <w:basedOn w:val="Normal"/>
    <w:uiPriority w:val="99"/>
    <w:semiHidden/>
    <w:unhideWhenUsed/>
    <w:rsid w:val="001B5C7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5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C71"/>
    <w:rPr>
      <w:rFonts w:ascii="Tahoma" w:hAnsi="Tahoma" w:cs="Tahoma"/>
      <w:sz w:val="16"/>
      <w:szCs w:val="16"/>
    </w:rPr>
  </w:style>
  <w:style w:type="paragraph" w:styleId="Title">
    <w:name w:val="Title"/>
    <w:basedOn w:val="Normal"/>
    <w:next w:val="Normal"/>
    <w:link w:val="TitleChar"/>
    <w:uiPriority w:val="10"/>
    <w:qFormat/>
    <w:rsid w:val="000136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3604"/>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D552AD"/>
    <w:rPr>
      <w:color w:val="800080" w:themeColor="followedHyperlink"/>
      <w:u w:val="single"/>
    </w:rPr>
  </w:style>
  <w:style w:type="paragraph" w:styleId="NoSpacing">
    <w:name w:val="No Spacing"/>
    <w:uiPriority w:val="1"/>
    <w:qFormat/>
    <w:rsid w:val="00D552AD"/>
    <w:pPr>
      <w:spacing w:after="0" w:line="240" w:lineRule="auto"/>
    </w:pPr>
  </w:style>
</w:styles>
</file>

<file path=word/webSettings.xml><?xml version="1.0" encoding="utf-8"?>
<w:webSettings xmlns:r="http://schemas.openxmlformats.org/officeDocument/2006/relationships" xmlns:w="http://schemas.openxmlformats.org/wordprocessingml/2006/main">
  <w:divs>
    <w:div w:id="1189296728">
      <w:bodyDiv w:val="1"/>
      <w:marLeft w:val="0"/>
      <w:marRight w:val="0"/>
      <w:marTop w:val="0"/>
      <w:marBottom w:val="0"/>
      <w:divBdr>
        <w:top w:val="none" w:sz="0" w:space="0" w:color="auto"/>
        <w:left w:val="none" w:sz="0" w:space="0" w:color="auto"/>
        <w:bottom w:val="none" w:sz="0" w:space="0" w:color="auto"/>
        <w:right w:val="none" w:sz="0" w:space="0" w:color="auto"/>
      </w:divBdr>
      <w:divsChild>
        <w:div w:id="308439032">
          <w:marLeft w:val="0"/>
          <w:marRight w:val="0"/>
          <w:marTop w:val="0"/>
          <w:marBottom w:val="0"/>
          <w:divBdr>
            <w:top w:val="none" w:sz="0" w:space="0" w:color="auto"/>
            <w:left w:val="none" w:sz="0" w:space="0" w:color="auto"/>
            <w:bottom w:val="none" w:sz="0" w:space="0" w:color="auto"/>
            <w:right w:val="none" w:sz="0" w:space="0" w:color="auto"/>
          </w:divBdr>
          <w:divsChild>
            <w:div w:id="1649478327">
              <w:marLeft w:val="0"/>
              <w:marRight w:val="0"/>
              <w:marTop w:val="0"/>
              <w:marBottom w:val="0"/>
              <w:divBdr>
                <w:top w:val="none" w:sz="0" w:space="0" w:color="auto"/>
                <w:left w:val="none" w:sz="0" w:space="0" w:color="auto"/>
                <w:bottom w:val="none" w:sz="0" w:space="0" w:color="auto"/>
                <w:right w:val="none" w:sz="0" w:space="0" w:color="auto"/>
              </w:divBdr>
              <w:divsChild>
                <w:div w:id="868029274">
                  <w:marLeft w:val="0"/>
                  <w:marRight w:val="0"/>
                  <w:marTop w:val="0"/>
                  <w:marBottom w:val="0"/>
                  <w:divBdr>
                    <w:top w:val="none" w:sz="0" w:space="0" w:color="auto"/>
                    <w:left w:val="none" w:sz="0" w:space="0" w:color="auto"/>
                    <w:bottom w:val="none" w:sz="0" w:space="0" w:color="auto"/>
                    <w:right w:val="none" w:sz="0" w:space="0" w:color="auto"/>
                  </w:divBdr>
                  <w:divsChild>
                    <w:div w:id="650595401">
                      <w:marLeft w:val="0"/>
                      <w:marRight w:val="0"/>
                      <w:marTop w:val="0"/>
                      <w:marBottom w:val="0"/>
                      <w:divBdr>
                        <w:top w:val="none" w:sz="0" w:space="0" w:color="auto"/>
                        <w:left w:val="none" w:sz="0" w:space="0" w:color="auto"/>
                        <w:bottom w:val="none" w:sz="0" w:space="0" w:color="auto"/>
                        <w:right w:val="none" w:sz="0" w:space="0" w:color="auto"/>
                      </w:divBdr>
                      <w:divsChild>
                        <w:div w:id="10407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03164">
          <w:marLeft w:val="0"/>
          <w:marRight w:val="0"/>
          <w:marTop w:val="0"/>
          <w:marBottom w:val="0"/>
          <w:divBdr>
            <w:top w:val="none" w:sz="0" w:space="0" w:color="auto"/>
            <w:left w:val="none" w:sz="0" w:space="0" w:color="auto"/>
            <w:bottom w:val="none" w:sz="0" w:space="0" w:color="auto"/>
            <w:right w:val="none" w:sz="0" w:space="0" w:color="auto"/>
          </w:divBdr>
          <w:divsChild>
            <w:div w:id="1366297197">
              <w:marLeft w:val="0"/>
              <w:marRight w:val="0"/>
              <w:marTop w:val="0"/>
              <w:marBottom w:val="0"/>
              <w:divBdr>
                <w:top w:val="none" w:sz="0" w:space="0" w:color="auto"/>
                <w:left w:val="none" w:sz="0" w:space="0" w:color="auto"/>
                <w:bottom w:val="none" w:sz="0" w:space="0" w:color="auto"/>
                <w:right w:val="none" w:sz="0" w:space="0" w:color="auto"/>
              </w:divBdr>
              <w:divsChild>
                <w:div w:id="2045977561">
                  <w:marLeft w:val="0"/>
                  <w:marRight w:val="0"/>
                  <w:marTop w:val="0"/>
                  <w:marBottom w:val="0"/>
                  <w:divBdr>
                    <w:top w:val="none" w:sz="0" w:space="0" w:color="auto"/>
                    <w:left w:val="none" w:sz="0" w:space="0" w:color="auto"/>
                    <w:bottom w:val="none" w:sz="0" w:space="0" w:color="auto"/>
                    <w:right w:val="none" w:sz="0" w:space="0" w:color="auto"/>
                  </w:divBdr>
                  <w:divsChild>
                    <w:div w:id="1139761552">
                      <w:marLeft w:val="0"/>
                      <w:marRight w:val="0"/>
                      <w:marTop w:val="0"/>
                      <w:marBottom w:val="0"/>
                      <w:divBdr>
                        <w:top w:val="none" w:sz="0" w:space="0" w:color="auto"/>
                        <w:left w:val="none" w:sz="0" w:space="0" w:color="auto"/>
                        <w:bottom w:val="none" w:sz="0" w:space="0" w:color="auto"/>
                        <w:right w:val="none" w:sz="0" w:space="0" w:color="auto"/>
                      </w:divBdr>
                      <w:divsChild>
                        <w:div w:id="1428817709">
                          <w:marLeft w:val="0"/>
                          <w:marRight w:val="0"/>
                          <w:marTop w:val="0"/>
                          <w:marBottom w:val="0"/>
                          <w:divBdr>
                            <w:top w:val="none" w:sz="0" w:space="0" w:color="auto"/>
                            <w:left w:val="none" w:sz="0" w:space="0" w:color="auto"/>
                            <w:bottom w:val="none" w:sz="0" w:space="0" w:color="auto"/>
                            <w:right w:val="none" w:sz="0" w:space="0" w:color="auto"/>
                          </w:divBdr>
                          <w:divsChild>
                            <w:div w:id="1748724619">
                              <w:marLeft w:val="0"/>
                              <w:marRight w:val="0"/>
                              <w:marTop w:val="0"/>
                              <w:marBottom w:val="0"/>
                              <w:divBdr>
                                <w:top w:val="none" w:sz="0" w:space="0" w:color="auto"/>
                                <w:left w:val="none" w:sz="0" w:space="0" w:color="auto"/>
                                <w:bottom w:val="none" w:sz="0" w:space="0" w:color="auto"/>
                                <w:right w:val="none" w:sz="0" w:space="0" w:color="auto"/>
                              </w:divBdr>
                              <w:divsChild>
                                <w:div w:id="1484731901">
                                  <w:marLeft w:val="0"/>
                                  <w:marRight w:val="0"/>
                                  <w:marTop w:val="0"/>
                                  <w:marBottom w:val="204"/>
                                  <w:divBdr>
                                    <w:top w:val="none" w:sz="0" w:space="0" w:color="auto"/>
                                    <w:left w:val="none" w:sz="0" w:space="0" w:color="auto"/>
                                    <w:bottom w:val="none" w:sz="0" w:space="0" w:color="auto"/>
                                    <w:right w:val="none" w:sz="0" w:space="0" w:color="auto"/>
                                  </w:divBdr>
                                  <w:divsChild>
                                    <w:div w:id="2011832701">
                                      <w:marLeft w:val="0"/>
                                      <w:marRight w:val="0"/>
                                      <w:marTop w:val="0"/>
                                      <w:marBottom w:val="0"/>
                                      <w:divBdr>
                                        <w:top w:val="none" w:sz="0" w:space="0" w:color="auto"/>
                                        <w:left w:val="none" w:sz="0" w:space="0" w:color="auto"/>
                                        <w:bottom w:val="none" w:sz="0" w:space="0" w:color="auto"/>
                                        <w:right w:val="none" w:sz="0" w:space="0" w:color="auto"/>
                                      </w:divBdr>
                                      <w:divsChild>
                                        <w:div w:id="1201628894">
                                          <w:marLeft w:val="0"/>
                                          <w:marRight w:val="0"/>
                                          <w:marTop w:val="0"/>
                                          <w:marBottom w:val="0"/>
                                          <w:divBdr>
                                            <w:top w:val="none" w:sz="0" w:space="0" w:color="auto"/>
                                            <w:left w:val="none" w:sz="0" w:space="0" w:color="auto"/>
                                            <w:bottom w:val="none" w:sz="0" w:space="0" w:color="auto"/>
                                            <w:right w:val="none" w:sz="0" w:space="0" w:color="auto"/>
                                          </w:divBdr>
                                          <w:divsChild>
                                            <w:div w:id="171647974">
                                              <w:marLeft w:val="0"/>
                                              <w:marRight w:val="0"/>
                                              <w:marTop w:val="0"/>
                                              <w:marBottom w:val="0"/>
                                              <w:divBdr>
                                                <w:top w:val="none" w:sz="0" w:space="0" w:color="auto"/>
                                                <w:left w:val="none" w:sz="0" w:space="0" w:color="auto"/>
                                                <w:bottom w:val="none" w:sz="0" w:space="0" w:color="auto"/>
                                                <w:right w:val="none" w:sz="0" w:space="0" w:color="auto"/>
                                              </w:divBdr>
                                              <w:divsChild>
                                                <w:div w:id="339084328">
                                                  <w:marLeft w:val="0"/>
                                                  <w:marRight w:val="0"/>
                                                  <w:marTop w:val="0"/>
                                                  <w:marBottom w:val="0"/>
                                                  <w:divBdr>
                                                    <w:top w:val="none" w:sz="0" w:space="0" w:color="auto"/>
                                                    <w:left w:val="none" w:sz="0" w:space="0" w:color="auto"/>
                                                    <w:bottom w:val="none" w:sz="0" w:space="0" w:color="auto"/>
                                                    <w:right w:val="none" w:sz="0" w:space="0" w:color="auto"/>
                                                  </w:divBdr>
                                                  <w:divsChild>
                                                    <w:div w:id="1706633566">
                                                      <w:marLeft w:val="0"/>
                                                      <w:marRight w:val="0"/>
                                                      <w:marTop w:val="0"/>
                                                      <w:marBottom w:val="0"/>
                                                      <w:divBdr>
                                                        <w:top w:val="none" w:sz="0" w:space="0" w:color="auto"/>
                                                        <w:left w:val="none" w:sz="0" w:space="0" w:color="auto"/>
                                                        <w:bottom w:val="none" w:sz="0" w:space="0" w:color="auto"/>
                                                        <w:right w:val="none" w:sz="0" w:space="0" w:color="auto"/>
                                                      </w:divBdr>
                                                      <w:divsChild>
                                                        <w:div w:id="806708210">
                                                          <w:marLeft w:val="0"/>
                                                          <w:marRight w:val="0"/>
                                                          <w:marTop w:val="0"/>
                                                          <w:marBottom w:val="0"/>
                                                          <w:divBdr>
                                                            <w:top w:val="none" w:sz="0" w:space="0" w:color="auto"/>
                                                            <w:left w:val="none" w:sz="0" w:space="0" w:color="auto"/>
                                                            <w:bottom w:val="none" w:sz="0" w:space="0" w:color="auto"/>
                                                            <w:right w:val="none" w:sz="0" w:space="0" w:color="auto"/>
                                                          </w:divBdr>
                                                          <w:divsChild>
                                                            <w:div w:id="1220478724">
                                                              <w:marLeft w:val="0"/>
                                                              <w:marRight w:val="0"/>
                                                              <w:marTop w:val="0"/>
                                                              <w:marBottom w:val="0"/>
                                                              <w:divBdr>
                                                                <w:top w:val="none" w:sz="0" w:space="0" w:color="auto"/>
                                                                <w:left w:val="none" w:sz="0" w:space="0" w:color="auto"/>
                                                                <w:bottom w:val="none" w:sz="0" w:space="0" w:color="auto"/>
                                                                <w:right w:val="none" w:sz="0" w:space="0" w:color="auto"/>
                                                              </w:divBdr>
                                                              <w:divsChild>
                                                                <w:div w:id="560335054">
                                                                  <w:marLeft w:val="0"/>
                                                                  <w:marRight w:val="0"/>
                                                                  <w:marTop w:val="0"/>
                                                                  <w:marBottom w:val="0"/>
                                                                  <w:divBdr>
                                                                    <w:top w:val="none" w:sz="0" w:space="0" w:color="auto"/>
                                                                    <w:left w:val="none" w:sz="0" w:space="0" w:color="auto"/>
                                                                    <w:bottom w:val="none" w:sz="0" w:space="0" w:color="auto"/>
                                                                    <w:right w:val="none" w:sz="0" w:space="0" w:color="auto"/>
                                                                  </w:divBdr>
                                                                  <w:divsChild>
                                                                    <w:div w:id="1491366437">
                                                                      <w:marLeft w:val="0"/>
                                                                      <w:marRight w:val="0"/>
                                                                      <w:marTop w:val="0"/>
                                                                      <w:marBottom w:val="0"/>
                                                                      <w:divBdr>
                                                                        <w:top w:val="none" w:sz="0" w:space="0" w:color="auto"/>
                                                                        <w:left w:val="none" w:sz="0" w:space="0" w:color="auto"/>
                                                                        <w:bottom w:val="none" w:sz="0" w:space="0" w:color="auto"/>
                                                                        <w:right w:val="none" w:sz="0" w:space="0" w:color="auto"/>
                                                                      </w:divBdr>
                                                                      <w:divsChild>
                                                                        <w:div w:id="1983346138">
                                                                          <w:marLeft w:val="0"/>
                                                                          <w:marRight w:val="0"/>
                                                                          <w:marTop w:val="0"/>
                                                                          <w:marBottom w:val="0"/>
                                                                          <w:divBdr>
                                                                            <w:top w:val="none" w:sz="0" w:space="0" w:color="auto"/>
                                                                            <w:left w:val="none" w:sz="0" w:space="0" w:color="auto"/>
                                                                            <w:bottom w:val="none" w:sz="0" w:space="0" w:color="auto"/>
                                                                            <w:right w:val="none" w:sz="0" w:space="0" w:color="auto"/>
                                                                          </w:divBdr>
                                                                          <w:divsChild>
                                                                            <w:div w:id="8025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029761">
                                  <w:marLeft w:val="0"/>
                                  <w:marRight w:val="0"/>
                                  <w:marTop w:val="0"/>
                                  <w:marBottom w:val="0"/>
                                  <w:divBdr>
                                    <w:top w:val="none" w:sz="0" w:space="0" w:color="auto"/>
                                    <w:left w:val="none" w:sz="0" w:space="0" w:color="auto"/>
                                    <w:bottom w:val="none" w:sz="0" w:space="0" w:color="auto"/>
                                    <w:right w:val="none" w:sz="0" w:space="0" w:color="auto"/>
                                  </w:divBdr>
                                  <w:divsChild>
                                    <w:div w:id="292563767">
                                      <w:marLeft w:val="0"/>
                                      <w:marRight w:val="0"/>
                                      <w:marTop w:val="0"/>
                                      <w:marBottom w:val="0"/>
                                      <w:divBdr>
                                        <w:top w:val="none" w:sz="0" w:space="0" w:color="auto"/>
                                        <w:left w:val="none" w:sz="0" w:space="0" w:color="auto"/>
                                        <w:bottom w:val="none" w:sz="0" w:space="0" w:color="auto"/>
                                        <w:right w:val="none" w:sz="0" w:space="0" w:color="auto"/>
                                      </w:divBdr>
                                      <w:divsChild>
                                        <w:div w:id="10021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jamaica-gleaner.com/article/outlook/20160221/leaving-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AF1F9-69EC-4564-BE88-79C4285D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484</Words>
  <Characters>2764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2016-02-23T21:35:00Z</dcterms:created>
  <dcterms:modified xsi:type="dcterms:W3CDTF">2016-06-24T18:40:00Z</dcterms:modified>
</cp:coreProperties>
</file>